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B17E6" w14:textId="77777777"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14:paraId="7E0B17E9" w14:textId="77777777" w:rsidTr="00580EE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17E7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17E8" w14:textId="77777777" w:rsidR="00DF333B" w:rsidRPr="001E08D7" w:rsidRDefault="005607E2" w:rsidP="004550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607E2">
              <w:rPr>
                <w:b/>
                <w:sz w:val="24"/>
                <w:szCs w:val="24"/>
                <w:lang w:val="en-US"/>
              </w:rPr>
              <w:t>208</w:t>
            </w:r>
            <w:r w:rsidR="004550F6">
              <w:rPr>
                <w:b/>
                <w:sz w:val="24"/>
                <w:szCs w:val="24"/>
                <w:lang w:val="en-US"/>
              </w:rPr>
              <w:t>A</w:t>
            </w:r>
            <w:r w:rsidR="004550F6">
              <w:rPr>
                <w:b/>
                <w:sz w:val="24"/>
                <w:szCs w:val="24"/>
              </w:rPr>
              <w:t>_00</w:t>
            </w:r>
            <w:r w:rsidRPr="005607E2"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DF333B" w:rsidRPr="001E08D7" w14:paraId="7E0B17EC" w14:textId="77777777" w:rsidTr="00580EE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17EA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17EB" w14:textId="77777777" w:rsidR="00DF333B" w:rsidRPr="00580EE4" w:rsidRDefault="002218F7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550F6">
              <w:rPr>
                <w:b/>
                <w:sz w:val="24"/>
                <w:szCs w:val="24"/>
                <w:lang w:val="en-US"/>
              </w:rPr>
              <w:t>2044898</w:t>
            </w:r>
          </w:p>
        </w:tc>
      </w:tr>
    </w:tbl>
    <w:p w14:paraId="7E0B17ED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E0B17EE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E0B17EF" w14:textId="77777777"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E0B17F0" w14:textId="77777777"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7E0B17F1" w14:textId="77777777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E0B17F2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E0B17F3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E0B17F4" w14:textId="77777777"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E0B17F5" w14:textId="77777777"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2218F7">
        <w:rPr>
          <w:b/>
          <w:sz w:val="28"/>
          <w:szCs w:val="28"/>
        </w:rPr>
        <w:t>Т-1500</w:t>
      </w:r>
      <w:r w:rsidR="009C0389" w:rsidRPr="00044AD9">
        <w:rPr>
          <w:b/>
          <w:sz w:val="28"/>
          <w:szCs w:val="28"/>
        </w:rPr>
        <w:t>.</w:t>
      </w:r>
    </w:p>
    <w:p w14:paraId="7E0B17F6" w14:textId="77777777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7E0B17F7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7E0B17F8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E0B17F9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E0B17FA" w14:textId="77777777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4550F6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E0B17FB" w14:textId="77777777"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1843"/>
        <w:gridCol w:w="1716"/>
      </w:tblGrid>
      <w:tr w:rsidR="00EE0F10" w14:paraId="7E0B17FF" w14:textId="77777777" w:rsidTr="00580EE4">
        <w:tc>
          <w:tcPr>
            <w:tcW w:w="7088" w:type="dxa"/>
            <w:vAlign w:val="center"/>
          </w:tcPr>
          <w:p w14:paraId="7E0B17FC" w14:textId="77777777"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1843" w:type="dxa"/>
            <w:vAlign w:val="center"/>
          </w:tcPr>
          <w:p w14:paraId="7E0B17FD" w14:textId="77777777" w:rsidR="00EE0F10" w:rsidRPr="00DA6F51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 по </w:t>
            </w:r>
            <w:r w:rsidR="00063C87">
              <w:rPr>
                <w:sz w:val="24"/>
                <w:szCs w:val="24"/>
              </w:rPr>
              <w:t>ГОСТ 982-80</w:t>
            </w:r>
          </w:p>
        </w:tc>
        <w:tc>
          <w:tcPr>
            <w:tcW w:w="1716" w:type="dxa"/>
            <w:vAlign w:val="center"/>
          </w:tcPr>
          <w:p w14:paraId="7E0B17FE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14:paraId="7E0B1801" w14:textId="77777777" w:rsidTr="00827CD2">
        <w:tc>
          <w:tcPr>
            <w:tcW w:w="10647" w:type="dxa"/>
            <w:gridSpan w:val="3"/>
            <w:vAlign w:val="center"/>
          </w:tcPr>
          <w:p w14:paraId="7E0B1800" w14:textId="77777777" w:rsidR="00DE3EBD" w:rsidRPr="006C186D" w:rsidRDefault="00DE3EB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4550F6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14:paraId="7E0B1805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02" w14:textId="77777777" w:rsidR="00DF2528" w:rsidRPr="006C186D" w:rsidRDefault="00F83B07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6C186D">
              <w:rPr>
                <w:sz w:val="24"/>
                <w:szCs w:val="24"/>
              </w:rPr>
              <w:t>50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7E0B1803" w14:textId="77777777" w:rsidR="00DF2528" w:rsidRPr="00DE3EBD" w:rsidRDefault="006C186D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16" w:type="dxa"/>
            <w:vMerge w:val="restart"/>
            <w:vAlign w:val="center"/>
          </w:tcPr>
          <w:p w14:paraId="7E0B1804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14:paraId="7E0B1809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06" w14:textId="77777777" w:rsidR="00DF2528" w:rsidRPr="006C186D" w:rsidRDefault="00063C87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F2528" w:rsidRPr="006C186D">
              <w:rPr>
                <w:sz w:val="24"/>
                <w:szCs w:val="24"/>
              </w:rPr>
              <w:t>30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7E0B1807" w14:textId="77777777" w:rsidR="00DF2528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86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vMerge/>
            <w:vAlign w:val="center"/>
          </w:tcPr>
          <w:p w14:paraId="7E0B1808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7E0B180D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0A" w14:textId="77777777"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1843" w:type="dxa"/>
            <w:vAlign w:val="center"/>
          </w:tcPr>
          <w:p w14:paraId="7E0B180B" w14:textId="77777777"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716" w:type="dxa"/>
            <w:vAlign w:val="center"/>
          </w:tcPr>
          <w:p w14:paraId="7E0B180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14:paraId="7E0B1811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0E" w14:textId="77777777"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1843" w:type="dxa"/>
            <w:vAlign w:val="center"/>
          </w:tcPr>
          <w:p w14:paraId="7E0B180F" w14:textId="77777777"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16" w:type="dxa"/>
            <w:vAlign w:val="center"/>
          </w:tcPr>
          <w:p w14:paraId="7E0B181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14:paraId="7E0B1815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12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1843" w:type="dxa"/>
            <w:vAlign w:val="center"/>
          </w:tcPr>
          <w:p w14:paraId="7E0B1813" w14:textId="77777777"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716" w:type="dxa"/>
            <w:vAlign w:val="center"/>
          </w:tcPr>
          <w:p w14:paraId="7E0B1814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14:paraId="7E0B1819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16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1843" w:type="dxa"/>
            <w:vAlign w:val="center"/>
          </w:tcPr>
          <w:p w14:paraId="7E0B1817" w14:textId="77777777" w:rsidR="000C0C5A" w:rsidRPr="00DE3EBD" w:rsidRDefault="000C0C5A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14:paraId="7E0B181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14:paraId="7E0B181D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1A" w14:textId="77777777"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1843" w:type="dxa"/>
            <w:vAlign w:val="center"/>
          </w:tcPr>
          <w:p w14:paraId="7E0B181B" w14:textId="77777777" w:rsidR="000C0C5A" w:rsidRPr="00DE3EBD" w:rsidRDefault="006C186D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</w:t>
            </w:r>
            <w:r w:rsidR="00F84C43">
              <w:rPr>
                <w:sz w:val="24"/>
                <w:szCs w:val="24"/>
              </w:rPr>
              <w:t>ие</w:t>
            </w:r>
          </w:p>
        </w:tc>
        <w:tc>
          <w:tcPr>
            <w:tcW w:w="1716" w:type="dxa"/>
            <w:vAlign w:val="center"/>
          </w:tcPr>
          <w:p w14:paraId="7E0B181C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7E0B1821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1E" w14:textId="77777777" w:rsidR="000C0C5A" w:rsidRPr="006C186D" w:rsidRDefault="00F84C43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6C186D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1843" w:type="dxa"/>
            <w:vAlign w:val="center"/>
          </w:tcPr>
          <w:p w14:paraId="7E0B181F" w14:textId="77777777"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716" w:type="dxa"/>
            <w:vAlign w:val="center"/>
          </w:tcPr>
          <w:p w14:paraId="7E0B1820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7E0B1825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22" w14:textId="77777777"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1843" w:type="dxa"/>
            <w:vAlign w:val="center"/>
          </w:tcPr>
          <w:p w14:paraId="7E0B1823" w14:textId="77777777"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6C186D">
              <w:rPr>
                <w:sz w:val="24"/>
                <w:szCs w:val="24"/>
              </w:rPr>
              <w:t>2</w:t>
            </w:r>
          </w:p>
        </w:tc>
        <w:tc>
          <w:tcPr>
            <w:tcW w:w="1716" w:type="dxa"/>
            <w:vAlign w:val="center"/>
          </w:tcPr>
          <w:p w14:paraId="7E0B1824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7E0B1829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26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1843" w:type="dxa"/>
            <w:vAlign w:val="center"/>
          </w:tcPr>
          <w:p w14:paraId="7E0B1827" w14:textId="77777777"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86D">
              <w:rPr>
                <w:sz w:val="24"/>
                <w:szCs w:val="24"/>
              </w:rPr>
              <w:t>,5</w:t>
            </w:r>
          </w:p>
        </w:tc>
        <w:tc>
          <w:tcPr>
            <w:tcW w:w="1716" w:type="dxa"/>
            <w:vAlign w:val="center"/>
          </w:tcPr>
          <w:p w14:paraId="7E0B182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14:paraId="7E0B182D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2A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4550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1843" w:type="dxa"/>
            <w:vAlign w:val="center"/>
          </w:tcPr>
          <w:p w14:paraId="7E0B182B" w14:textId="77777777"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16" w:type="dxa"/>
            <w:vAlign w:val="center"/>
          </w:tcPr>
          <w:p w14:paraId="7E0B182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8E3910" w14:paraId="7E0B1831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2E" w14:textId="77777777"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1843" w:type="dxa"/>
            <w:vAlign w:val="center"/>
          </w:tcPr>
          <w:p w14:paraId="7E0B182F" w14:textId="77777777" w:rsidR="008E3910" w:rsidRDefault="008E3910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716" w:type="dxa"/>
            <w:vAlign w:val="center"/>
          </w:tcPr>
          <w:p w14:paraId="7E0B1830" w14:textId="77777777" w:rsidR="008E3910" w:rsidRDefault="008E3910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8E3910" w14:paraId="7E0B1835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32" w14:textId="77777777" w:rsidR="008E3910" w:rsidRPr="00906164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1843" w:type="dxa"/>
            <w:vAlign w:val="center"/>
          </w:tcPr>
          <w:p w14:paraId="7E0B1833" w14:textId="77777777" w:rsidR="008E3910" w:rsidRDefault="008E3910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716" w:type="dxa"/>
            <w:vAlign w:val="center"/>
          </w:tcPr>
          <w:p w14:paraId="7E0B1834" w14:textId="77777777" w:rsidR="008E3910" w:rsidRDefault="008E3910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8E3910" w14:paraId="7E0B1839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36" w14:textId="77777777"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Прозрачность при 5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7E0B1837" w14:textId="77777777" w:rsidR="008E3910" w:rsidRDefault="00F83B0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8E3910">
              <w:rPr>
                <w:sz w:val="24"/>
                <w:szCs w:val="24"/>
              </w:rPr>
              <w:t>ыдерживает</w:t>
            </w:r>
          </w:p>
        </w:tc>
        <w:tc>
          <w:tcPr>
            <w:tcW w:w="1716" w:type="dxa"/>
            <w:vAlign w:val="center"/>
          </w:tcPr>
          <w:p w14:paraId="7E0B1838" w14:textId="77777777" w:rsidR="008E3910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п.5.3</w:t>
            </w:r>
          </w:p>
        </w:tc>
      </w:tr>
      <w:tr w:rsidR="008E3910" w14:paraId="7E0B183D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3A" w14:textId="77777777"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1843" w:type="dxa"/>
            <w:vAlign w:val="center"/>
          </w:tcPr>
          <w:p w14:paraId="7E0B183B" w14:textId="77777777" w:rsidR="008E3910" w:rsidRDefault="00F83B0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E3910">
              <w:rPr>
                <w:sz w:val="24"/>
                <w:szCs w:val="24"/>
              </w:rPr>
              <w:t>тсутствие</w:t>
            </w:r>
          </w:p>
        </w:tc>
        <w:tc>
          <w:tcPr>
            <w:tcW w:w="1716" w:type="dxa"/>
            <w:vAlign w:val="center"/>
          </w:tcPr>
          <w:p w14:paraId="7E0B183C" w14:textId="77777777" w:rsidR="008E3910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8E3910" w14:paraId="7E0B1841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3E" w14:textId="77777777"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водорастворимых кислот и щелочей</w:t>
            </w:r>
          </w:p>
        </w:tc>
        <w:tc>
          <w:tcPr>
            <w:tcW w:w="1843" w:type="dxa"/>
            <w:vAlign w:val="center"/>
          </w:tcPr>
          <w:p w14:paraId="7E0B183F" w14:textId="77777777" w:rsidR="008E3910" w:rsidRPr="00DE3EBD" w:rsidRDefault="00F83B0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E3910">
              <w:rPr>
                <w:sz w:val="24"/>
                <w:szCs w:val="24"/>
              </w:rPr>
              <w:t>тсутствие</w:t>
            </w:r>
          </w:p>
        </w:tc>
        <w:tc>
          <w:tcPr>
            <w:tcW w:w="1716" w:type="dxa"/>
            <w:vAlign w:val="center"/>
          </w:tcPr>
          <w:p w14:paraId="7E0B1840" w14:textId="77777777"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6307</w:t>
            </w:r>
          </w:p>
        </w:tc>
      </w:tr>
      <w:tr w:rsidR="008E3910" w14:paraId="7E0B1845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42" w14:textId="77777777" w:rsidR="008E3910" w:rsidRPr="00DF2528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Натровая проба, оптическая плотность, не более</w:t>
            </w:r>
          </w:p>
        </w:tc>
        <w:tc>
          <w:tcPr>
            <w:tcW w:w="1843" w:type="dxa"/>
            <w:vAlign w:val="center"/>
          </w:tcPr>
          <w:p w14:paraId="7E0B1843" w14:textId="77777777" w:rsidR="008E3910" w:rsidRPr="00DE3EBD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716" w:type="dxa"/>
            <w:vAlign w:val="center"/>
          </w:tcPr>
          <w:p w14:paraId="7E0B1844" w14:textId="77777777"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19296</w:t>
            </w:r>
          </w:p>
        </w:tc>
      </w:tr>
      <w:tr w:rsidR="008E3910" w14:paraId="7E0B1849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46" w14:textId="77777777"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фенола в базовом масле</w:t>
            </w:r>
          </w:p>
        </w:tc>
        <w:tc>
          <w:tcPr>
            <w:tcW w:w="1843" w:type="dxa"/>
            <w:vAlign w:val="center"/>
          </w:tcPr>
          <w:p w14:paraId="7E0B1847" w14:textId="77777777" w:rsidR="008E3910" w:rsidRDefault="00F83B0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E3910">
              <w:rPr>
                <w:sz w:val="24"/>
                <w:szCs w:val="24"/>
              </w:rPr>
              <w:t>тсутствие</w:t>
            </w:r>
          </w:p>
        </w:tc>
        <w:tc>
          <w:tcPr>
            <w:tcW w:w="1716" w:type="dxa"/>
            <w:vAlign w:val="center"/>
          </w:tcPr>
          <w:p w14:paraId="7E0B1848" w14:textId="77777777" w:rsidR="008E3910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1057</w:t>
            </w:r>
          </w:p>
        </w:tc>
      </w:tr>
      <w:tr w:rsidR="008E3910" w14:paraId="7E0B184D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4A" w14:textId="77777777"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при 20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, не более </w:t>
            </w:r>
          </w:p>
        </w:tc>
        <w:tc>
          <w:tcPr>
            <w:tcW w:w="1843" w:type="dxa"/>
            <w:vAlign w:val="center"/>
          </w:tcPr>
          <w:p w14:paraId="7E0B184B" w14:textId="77777777" w:rsidR="008E3910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</w:t>
            </w:r>
          </w:p>
        </w:tc>
        <w:tc>
          <w:tcPr>
            <w:tcW w:w="1716" w:type="dxa"/>
            <w:vAlign w:val="center"/>
          </w:tcPr>
          <w:p w14:paraId="7E0B184C" w14:textId="77777777" w:rsidR="008E3910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3900</w:t>
            </w:r>
          </w:p>
        </w:tc>
      </w:tr>
      <w:tr w:rsidR="008E3910" w14:paraId="7E0B184F" w14:textId="77777777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14:paraId="7E0B184E" w14:textId="77777777" w:rsidR="008E3910" w:rsidRPr="00DE3EBD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8E3910" w14:paraId="7E0B1853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50" w14:textId="77777777"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14:paraId="7E0B1851" w14:textId="77777777" w:rsidR="008E3910" w:rsidRPr="00DE3EBD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16" w:type="dxa"/>
            <w:vAlign w:val="center"/>
          </w:tcPr>
          <w:p w14:paraId="7E0B1852" w14:textId="77777777"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E3910" w14:paraId="7E0B1857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54" w14:textId="77777777"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1843" w:type="dxa"/>
            <w:vAlign w:val="center"/>
          </w:tcPr>
          <w:p w14:paraId="7E0B1855" w14:textId="77777777" w:rsidR="008E3910" w:rsidRPr="00DE3EBD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16" w:type="dxa"/>
            <w:vAlign w:val="center"/>
          </w:tcPr>
          <w:p w14:paraId="7E0B1856" w14:textId="77777777"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E3910" w14:paraId="7E0B185B" w14:textId="77777777" w:rsidTr="00580EE4">
        <w:trPr>
          <w:trHeight w:val="238"/>
        </w:trPr>
        <w:tc>
          <w:tcPr>
            <w:tcW w:w="7088" w:type="dxa"/>
            <w:vAlign w:val="center"/>
          </w:tcPr>
          <w:p w14:paraId="7E0B1858" w14:textId="77777777"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1843" w:type="dxa"/>
            <w:vAlign w:val="center"/>
          </w:tcPr>
          <w:p w14:paraId="7E0B1859" w14:textId="77777777" w:rsidR="008E3910" w:rsidRPr="00DE3EBD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16" w:type="dxa"/>
            <w:vAlign w:val="center"/>
          </w:tcPr>
          <w:p w14:paraId="7E0B185A" w14:textId="77777777"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7E0B185C" w14:textId="77777777"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7E0B185D" w14:textId="77777777" w:rsidR="00063C87" w:rsidRPr="00EE0F10" w:rsidRDefault="00063C87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7E0B185E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E0B185F" w14:textId="77777777"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14:paraId="7E0B1860" w14:textId="77777777"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14:paraId="7E0B1861" w14:textId="77777777"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14:paraId="7E0B1862" w14:textId="77777777"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A94A40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E0B1863" w14:textId="77777777"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14:paraId="7E0B1864" w14:textId="77777777"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14:paraId="7E0B1865" w14:textId="77777777"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14:paraId="7E0B1866" w14:textId="77777777"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14:paraId="7E0B1867" w14:textId="77777777"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14:paraId="7E0B1868" w14:textId="77777777"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14:paraId="7E0B1869" w14:textId="77777777"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E0B186A" w14:textId="77777777"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14:paraId="7E0B186B" w14:textId="77777777"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14:paraId="7E0B186C" w14:textId="77777777"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E0B186D" w14:textId="77777777"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14:paraId="7E0B186E" w14:textId="77777777"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14:paraId="7E0B186F" w14:textId="77777777"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lastRenderedPageBreak/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14:paraId="7E0B1870" w14:textId="77777777"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14:paraId="7E0B1871" w14:textId="77777777"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14:paraId="7E0B1872" w14:textId="77777777"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14:paraId="7E0B1873" w14:textId="77777777"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14:paraId="7E0B1874" w14:textId="77777777"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14:paraId="7E0B1875" w14:textId="77777777"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14:paraId="7E0B1876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E0B1877" w14:textId="77777777"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</w:t>
      </w:r>
      <w:r w:rsidR="004550F6"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580EE4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E0B1878" w14:textId="77777777"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0B1879" w14:textId="77777777"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E0B187A" w14:textId="77777777"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7E0B187B" w14:textId="77777777"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0B187C" w14:textId="77777777"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E0B187D" w14:textId="77777777"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14:paraId="7E0B187E" w14:textId="77777777"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14:paraId="7E0B187F" w14:textId="77777777"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14:paraId="7E0B1880" w14:textId="77777777"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14:paraId="7E0B1881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E0B1882" w14:textId="77777777"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14:paraId="7E0B1883" w14:textId="77777777"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0B1884" w14:textId="77777777"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E0B1885" w14:textId="77777777"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14:paraId="7E0B1886" w14:textId="77777777"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14:paraId="7E0B1887" w14:textId="77777777"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E0B1888" w14:textId="77777777"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7E0B1889" w14:textId="77777777" w:rsidR="00DA6F51" w:rsidRPr="00DA6F51" w:rsidRDefault="00DA6F51" w:rsidP="00DA6F51">
      <w:pPr>
        <w:ind w:firstLine="284"/>
        <w:rPr>
          <w:sz w:val="24"/>
          <w:szCs w:val="24"/>
        </w:rPr>
      </w:pPr>
    </w:p>
    <w:p w14:paraId="7E0B188A" w14:textId="77777777" w:rsidR="00DA6F51" w:rsidRPr="00DA6F51" w:rsidRDefault="00DA6F51" w:rsidP="00DA6F51">
      <w:pPr>
        <w:ind w:firstLine="284"/>
        <w:rPr>
          <w:sz w:val="24"/>
          <w:szCs w:val="24"/>
        </w:rPr>
      </w:pPr>
    </w:p>
    <w:p w14:paraId="7E0B188B" w14:textId="77777777"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E0B188C" w14:textId="77777777"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E0B188D" w14:textId="77777777"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0B1890" w14:textId="77777777" w:rsidR="002469D0" w:rsidRDefault="002469D0">
      <w:r>
        <w:separator/>
      </w:r>
    </w:p>
  </w:endnote>
  <w:endnote w:type="continuationSeparator" w:id="0">
    <w:p w14:paraId="7E0B1891" w14:textId="77777777" w:rsidR="002469D0" w:rsidRDefault="0024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B188E" w14:textId="77777777" w:rsidR="002469D0" w:rsidRDefault="002469D0">
      <w:r>
        <w:separator/>
      </w:r>
    </w:p>
  </w:footnote>
  <w:footnote w:type="continuationSeparator" w:id="0">
    <w:p w14:paraId="7E0B188F" w14:textId="77777777" w:rsidR="002469D0" w:rsidRDefault="00246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B1892" w14:textId="77777777" w:rsidR="003E04AD" w:rsidRDefault="00302C5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14:paraId="7E0B1893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428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1B50"/>
    <w:rsid w:val="00213168"/>
    <w:rsid w:val="002132A8"/>
    <w:rsid w:val="0021474F"/>
    <w:rsid w:val="00220881"/>
    <w:rsid w:val="00220A08"/>
    <w:rsid w:val="00220A91"/>
    <w:rsid w:val="002218F7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69D0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5F54"/>
    <w:rsid w:val="002C6308"/>
    <w:rsid w:val="002D1182"/>
    <w:rsid w:val="002D1202"/>
    <w:rsid w:val="002D133C"/>
    <w:rsid w:val="002D5139"/>
    <w:rsid w:val="002D5E88"/>
    <w:rsid w:val="002D6E8B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2C55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A5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0F6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41CF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07E2"/>
    <w:rsid w:val="0056133F"/>
    <w:rsid w:val="005630A8"/>
    <w:rsid w:val="00567CD4"/>
    <w:rsid w:val="0057500D"/>
    <w:rsid w:val="005767B0"/>
    <w:rsid w:val="00576CA4"/>
    <w:rsid w:val="00580EE4"/>
    <w:rsid w:val="0058183F"/>
    <w:rsid w:val="005818D1"/>
    <w:rsid w:val="00581AE8"/>
    <w:rsid w:val="00581D2D"/>
    <w:rsid w:val="00582A6B"/>
    <w:rsid w:val="005836CD"/>
    <w:rsid w:val="00583EA6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BF1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584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3910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C74F7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4A40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4ECF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2DF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3D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5B72"/>
    <w:rsid w:val="00DC691C"/>
    <w:rsid w:val="00DC6951"/>
    <w:rsid w:val="00DC6965"/>
    <w:rsid w:val="00DC7833"/>
    <w:rsid w:val="00DC7A91"/>
    <w:rsid w:val="00DC7E6D"/>
    <w:rsid w:val="00DD1D65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B07"/>
    <w:rsid w:val="00F84073"/>
    <w:rsid w:val="00F84141"/>
    <w:rsid w:val="00F844B6"/>
    <w:rsid w:val="00F84C43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B17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55960-0514-437C-816B-B651D78FF3A8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sharepoint/v3"/>
    <ds:schemaRef ds:uri="aeb3e8e0-784a-4348-b8a9-74d788c4fa59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CDD6EEC-A54A-43AA-B86D-9732F4025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37821-B64F-4B97-96A7-0D956D38C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2723B1-73C0-4BB6-BC35-30AB4605C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1168</Words>
  <Characters>6660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2014-07-10T12:05:00Z</cp:lastPrinted>
  <dcterms:created xsi:type="dcterms:W3CDTF">2015-10-01T06:52:00Z</dcterms:created>
  <dcterms:modified xsi:type="dcterms:W3CDTF">2015-10-01T06:52:00Z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